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Ai Docenti 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Ai Genitori 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Agli Alunni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Classi seconde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 Personale scolastico 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Comunicazione n. 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Oggetto: visita d’istruzione classi seconde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Lunedì 29 aprile e giovedì 02 maggio le classi seconde effettueranno una visita d’istruzione a </w:t>
      </w:r>
      <w:r w:rsidDel="00000000" w:rsidR="00000000" w:rsidRPr="00000000">
        <w:rPr>
          <w:b w:val="1"/>
          <w:sz w:val="28"/>
          <w:szCs w:val="28"/>
          <w:rtl w:val="0"/>
        </w:rPr>
        <w:t xml:space="preserve">Modica e Scicli</w:t>
      </w:r>
      <w:r w:rsidDel="00000000" w:rsidR="00000000" w:rsidRPr="00000000">
        <w:rPr>
          <w:sz w:val="28"/>
          <w:szCs w:val="28"/>
          <w:rtl w:val="0"/>
        </w:rPr>
        <w:t xml:space="preserve"> con partenza alle ore 8.00 e rientro alle ore 18.30  secondo il seguente schema: </w:t>
      </w:r>
    </w:p>
    <w:tbl>
      <w:tblPr>
        <w:tblStyle w:val="Table1"/>
        <w:tblW w:w="60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2"/>
        <w:gridCol w:w="923"/>
        <w:gridCol w:w="1202"/>
        <w:gridCol w:w="3053"/>
        <w:tblGridChange w:id="0">
          <w:tblGrid>
            <w:gridCol w:w="892"/>
            <w:gridCol w:w="923"/>
            <w:gridCol w:w="1202"/>
            <w:gridCol w:w="305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Classe 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n. alunni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Docenti  accompagnatori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29/04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2A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M. Azzolina, D. Testa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29/04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2D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A.Coppolino, Salemi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29/04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2E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V. Lima, S. Reitano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29/04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2H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V. Nicolosi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29/04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2L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R. Ingrascì, B. Nicotra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02/05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2C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M. Allia, R. Privitera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02/05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2I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D. Costanzo, R. Nigrelli</w:t>
            </w:r>
          </w:p>
        </w:tc>
      </w:tr>
    </w:tbl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Nel giorno indicato per ciascuna classe, gli alunni si recheranno puntualmente nella propria aula per  l’appello a cura dei docenti accompagnatori, dopo si recheranno a prendere i pullman. Ciascun alunno porterà il pranzo a sacco che sarà consumato all’interno di un’area attrezzata. Il costo della visita è di euro 24.50  così ripartiti: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Pullman euro 14,50   da corrispondere  tramite  PagoPa  entro 3 gg dalla partenza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Ingressi e guida euro 10,00 da consegnare in busta ai docenti accompagnatori </w:t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invitano gli alunni a consegnare al docente accompagnatore  l’autorizzazione in calce debitamente firmata dai genitori.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Catania, 17-04-2024</w:t>
      </w:r>
    </w:p>
    <w:p w:rsidR="00000000" w:rsidDel="00000000" w:rsidP="00000000" w:rsidRDefault="00000000" w:rsidRPr="00000000" w14:paraId="0000002F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Il dirigente reggente </w:t>
      </w:r>
    </w:p>
    <w:p w:rsidR="00000000" w:rsidDel="00000000" w:rsidP="00000000" w:rsidRDefault="00000000" w:rsidRPr="00000000" w14:paraId="00000030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Prof.ssa  Brigida Morsellino</w:t>
      </w:r>
    </w:p>
    <w:p w:rsidR="00000000" w:rsidDel="00000000" w:rsidP="00000000" w:rsidRDefault="00000000" w:rsidRPr="00000000" w14:paraId="00000031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---------------------------------------------------------------------------------------------------------------- </w:t>
      </w:r>
    </w:p>
    <w:p w:rsidR="00000000" w:rsidDel="00000000" w:rsidP="00000000" w:rsidRDefault="00000000" w:rsidRPr="00000000" w14:paraId="00000033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sottoscritto………………………………………………………...genitore dell’alunno  ……………………………………..………….……………..frequentante la classe ………………..nell’A.S. 2023/24,                                                     AUTORIZZA </w:t>
      </w:r>
    </w:p>
    <w:p w:rsidR="00000000" w:rsidDel="00000000" w:rsidP="00000000" w:rsidRDefault="00000000" w:rsidRPr="00000000" w14:paraId="00000034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proprio figlio a partecipare alla visita d’istruzione a Modica e Scicli che si effettuerà il g. ……………….        come da  circolare.</w:t>
      </w:r>
    </w:p>
    <w:p w:rsidR="00000000" w:rsidDel="00000000" w:rsidP="00000000" w:rsidRDefault="00000000" w:rsidRPr="00000000" w14:paraId="0000003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Il genitore……………………………………………………………</w:t>
      </w:r>
    </w:p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