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45EC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 Ai/Alle Docenti </w:t>
      </w:r>
    </w:p>
    <w:p w14:paraId="1F7E6593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 Ai genitori/tutori/soggetti affidatari </w:t>
      </w:r>
    </w:p>
    <w:p w14:paraId="4F0B6F2D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Al Personale scolastico</w:t>
      </w:r>
    </w:p>
    <w:p w14:paraId="04B4E2B9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</w:p>
    <w:p w14:paraId="2A6A90BA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                                                                     Comunicazione n.</w:t>
      </w:r>
    </w:p>
    <w:p w14:paraId="553EE7EA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</w:p>
    <w:p w14:paraId="6953EC9F" w14:textId="1AE84B80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b/>
          <w:color w:val="000000"/>
        </w:rPr>
      </w:pPr>
      <w:r>
        <w:rPr>
          <w:rFonts w:ascii="Aptos" w:eastAsia="Aptos" w:hAnsi="Aptos" w:cs="Aptos"/>
          <w:color w:val="000000"/>
        </w:rPr>
        <w:t xml:space="preserve">    </w:t>
      </w:r>
      <w:r>
        <w:rPr>
          <w:rFonts w:ascii="Aptos" w:eastAsia="Aptos" w:hAnsi="Aptos" w:cs="Aptos"/>
          <w:b/>
          <w:color w:val="000000"/>
        </w:rPr>
        <w:t xml:space="preserve"> Oggetto: Modifica orario ingresso classi per Assemblea Sindacale </w:t>
      </w:r>
      <w:r w:rsidR="009F33FE">
        <w:rPr>
          <w:rFonts w:ascii="Aptos" w:eastAsia="Aptos" w:hAnsi="Aptos" w:cs="Aptos"/>
          <w:b/>
          <w:color w:val="000000"/>
        </w:rPr>
        <w:t>ANIEF</w:t>
      </w:r>
    </w:p>
    <w:p w14:paraId="53A99030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</w:p>
    <w:p w14:paraId="2B0D6804" w14:textId="718B971E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Si comunica che, a seguito dell’adesione del personale docente all’Assemblea Sindacale indetta da </w:t>
      </w:r>
      <w:r w:rsidR="009F33FE">
        <w:rPr>
          <w:rFonts w:ascii="Aptos" w:eastAsia="Aptos" w:hAnsi="Aptos" w:cs="Aptos"/>
          <w:color w:val="000000"/>
        </w:rPr>
        <w:t>ANIEF</w:t>
      </w:r>
      <w:r>
        <w:rPr>
          <w:rFonts w:ascii="Aptos" w:eastAsia="Aptos" w:hAnsi="Aptos" w:cs="Aptos"/>
          <w:color w:val="000000"/>
        </w:rPr>
        <w:t>,</w:t>
      </w:r>
      <w:r w:rsidR="009F33FE">
        <w:rPr>
          <w:rFonts w:ascii="Aptos" w:eastAsia="Aptos" w:hAnsi="Aptos" w:cs="Aptos"/>
          <w:color w:val="000000"/>
        </w:rPr>
        <w:t xml:space="preserve"> </w:t>
      </w:r>
      <w:r>
        <w:rPr>
          <w:rFonts w:ascii="Aptos" w:eastAsia="Aptos" w:hAnsi="Aptos" w:cs="Aptos"/>
          <w:color w:val="000000"/>
        </w:rPr>
        <w:t>Venerdì</w:t>
      </w:r>
      <w:r w:rsidR="009F33FE">
        <w:rPr>
          <w:rFonts w:ascii="Aptos" w:eastAsia="Aptos" w:hAnsi="Aptos" w:cs="Aptos"/>
          <w:color w:val="000000"/>
        </w:rPr>
        <w:t xml:space="preserve"> 11</w:t>
      </w:r>
      <w:r>
        <w:rPr>
          <w:rFonts w:ascii="Aptos" w:eastAsia="Aptos" w:hAnsi="Aptos" w:cs="Aptos"/>
          <w:color w:val="000000"/>
        </w:rPr>
        <w:t>/0</w:t>
      </w:r>
      <w:r w:rsidR="009F33FE">
        <w:rPr>
          <w:rFonts w:ascii="Aptos" w:eastAsia="Aptos" w:hAnsi="Aptos" w:cs="Aptos"/>
          <w:color w:val="000000"/>
        </w:rPr>
        <w:t>4</w:t>
      </w:r>
      <w:r>
        <w:rPr>
          <w:rFonts w:ascii="Aptos" w:eastAsia="Aptos" w:hAnsi="Aptos" w:cs="Aptos"/>
          <w:color w:val="000000"/>
        </w:rPr>
        <w:t>/2025,</w:t>
      </w:r>
      <w:r>
        <w:rPr>
          <w:color w:val="000000"/>
          <w:sz w:val="28"/>
          <w:szCs w:val="28"/>
        </w:rPr>
        <w:t xml:space="preserve"> </w:t>
      </w:r>
      <w:r>
        <w:rPr>
          <w:rFonts w:ascii="Aptos" w:eastAsia="Aptos" w:hAnsi="Aptos" w:cs="Aptos"/>
          <w:color w:val="000000"/>
        </w:rPr>
        <w:t>l’orario di ingresso subirà alcune modifiche, come indicato nella tabella sotto riportata</w:t>
      </w:r>
      <w:r>
        <w:rPr>
          <w:rFonts w:ascii="Arial" w:eastAsia="Arial" w:hAnsi="Arial" w:cs="Arial"/>
          <w:color w:val="333333"/>
          <w:sz w:val="27"/>
          <w:szCs w:val="27"/>
          <w:highlight w:val="white"/>
        </w:rPr>
        <w:t>:</w:t>
      </w:r>
    </w:p>
    <w:tbl>
      <w:tblPr>
        <w:tblStyle w:val="a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470"/>
      </w:tblGrid>
      <w:tr w:rsidR="004304A9" w14:paraId="5CF1BE75" w14:textId="77777777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C2E7B" w14:textId="77777777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b/>
                <w:color w:val="000000"/>
              </w:rPr>
              <w:t>Ingresso classi ore 8:00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F409" w14:textId="36E2E831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 xml:space="preserve"> 1 A, 3 A,</w:t>
            </w:r>
            <w:r w:rsidR="009F33FE">
              <w:rPr>
                <w:rFonts w:ascii="Aptos" w:eastAsia="Aptos" w:hAnsi="Aptos" w:cs="Aptos"/>
                <w:color w:val="000000"/>
              </w:rPr>
              <w:t xml:space="preserve"> 1B,</w:t>
            </w:r>
            <w:r>
              <w:rPr>
                <w:rFonts w:ascii="Aptos" w:eastAsia="Aptos" w:hAnsi="Aptos" w:cs="Aptos"/>
                <w:color w:val="000000"/>
              </w:rPr>
              <w:t xml:space="preserve"> 2B, 3B, 1C, </w:t>
            </w:r>
            <w:r w:rsidR="009F33FE">
              <w:rPr>
                <w:rFonts w:ascii="Aptos" w:eastAsia="Aptos" w:hAnsi="Aptos" w:cs="Aptos"/>
                <w:color w:val="000000"/>
              </w:rPr>
              <w:t xml:space="preserve">2C, </w:t>
            </w:r>
            <w:r>
              <w:rPr>
                <w:rFonts w:ascii="Aptos" w:eastAsia="Aptos" w:hAnsi="Aptos" w:cs="Aptos"/>
                <w:color w:val="000000"/>
              </w:rPr>
              <w:t>3C, 1D, 2D, 2E, 3E, 1F, 1H, 2H, 3H, 1I, 2I,</w:t>
            </w:r>
            <w:r w:rsidR="009F33FE">
              <w:rPr>
                <w:rFonts w:ascii="Aptos" w:eastAsia="Aptos" w:hAnsi="Aptos" w:cs="Aptos"/>
                <w:color w:val="000000"/>
              </w:rPr>
              <w:t xml:space="preserve"> 3I, </w:t>
            </w:r>
            <w:r>
              <w:rPr>
                <w:rFonts w:ascii="Aptos" w:eastAsia="Aptos" w:hAnsi="Aptos" w:cs="Aptos"/>
                <w:color w:val="000000"/>
              </w:rPr>
              <w:t>1L, 2L, 3L</w:t>
            </w:r>
          </w:p>
        </w:tc>
      </w:tr>
      <w:tr w:rsidR="004304A9" w14:paraId="75F53C6F" w14:textId="77777777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46964" w14:textId="77777777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b/>
                <w:color w:val="000000"/>
              </w:rPr>
            </w:pPr>
            <w:r>
              <w:rPr>
                <w:rFonts w:ascii="Aptos" w:eastAsia="Aptos" w:hAnsi="Aptos" w:cs="Aptos"/>
                <w:b/>
                <w:color w:val="000000"/>
              </w:rPr>
              <w:t>Ingresso classi ore 9:00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C07D5" w14:textId="086E5BF7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1</w:t>
            </w:r>
            <w:r w:rsidR="009F33FE">
              <w:rPr>
                <w:rFonts w:ascii="Aptos" w:eastAsia="Aptos" w:hAnsi="Aptos" w:cs="Aptos"/>
                <w:color w:val="000000"/>
              </w:rPr>
              <w:t>E</w:t>
            </w:r>
          </w:p>
        </w:tc>
      </w:tr>
      <w:tr w:rsidR="004304A9" w14:paraId="221E96E8" w14:textId="77777777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C6828" w14:textId="77777777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b/>
                <w:color w:val="000000"/>
              </w:rPr>
              <w:t>Ingresso classi ore 10:00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4ADDB" w14:textId="77777777" w:rsidR="004304A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 xml:space="preserve"> 3D</w:t>
            </w:r>
          </w:p>
        </w:tc>
      </w:tr>
    </w:tbl>
    <w:p w14:paraId="0A900EC9" w14:textId="77777777" w:rsidR="004304A9" w:rsidRDefault="004304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Aptos" w:hAnsi="Aptos" w:cs="Aptos"/>
          <w:color w:val="000000"/>
        </w:rPr>
      </w:pPr>
    </w:p>
    <w:p w14:paraId="5393F9F4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Tutte le classi entreranno da via Sassari. </w:t>
      </w:r>
    </w:p>
    <w:p w14:paraId="6EE8E3AC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proofErr w:type="gramStart"/>
      <w:r>
        <w:rPr>
          <w:rFonts w:ascii="Aptos" w:eastAsia="Aptos" w:hAnsi="Aptos" w:cs="Aptos"/>
          <w:color w:val="000000"/>
        </w:rPr>
        <w:t>E’</w:t>
      </w:r>
      <w:proofErr w:type="gramEnd"/>
      <w:r>
        <w:rPr>
          <w:rFonts w:ascii="Aptos" w:eastAsia="Aptos" w:hAnsi="Aptos" w:cs="Aptos"/>
          <w:color w:val="000000"/>
        </w:rPr>
        <w:t xml:space="preserve"> necessario che </w:t>
      </w:r>
      <w:r>
        <w:rPr>
          <w:rFonts w:ascii="Aptos" w:eastAsia="Aptos" w:hAnsi="Aptos" w:cs="Aptos"/>
          <w:b/>
          <w:color w:val="000000"/>
        </w:rPr>
        <w:t>e</w:t>
      </w:r>
      <w:r>
        <w:rPr>
          <w:rFonts w:ascii="Aptos" w:eastAsia="Aptos" w:hAnsi="Aptos" w:cs="Aptos"/>
          <w:b/>
          <w:color w:val="000000"/>
          <w:u w:val="single"/>
        </w:rPr>
        <w:t>ntrambi i genitori confermino di essere a conoscenza della modifica dell’orario scolastico, spuntando le caselle di presa visione e adesione</w:t>
      </w:r>
      <w:r>
        <w:rPr>
          <w:rFonts w:ascii="Aptos" w:eastAsia="Aptos" w:hAnsi="Aptos" w:cs="Aptos"/>
          <w:color w:val="000000"/>
        </w:rPr>
        <w:t xml:space="preserve"> in calce alla presente comunicazione, sulla bacheca del registro elettronico. </w:t>
      </w:r>
    </w:p>
    <w:p w14:paraId="77733C1C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</w:p>
    <w:p w14:paraId="1AD5FD7A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</w:p>
    <w:p w14:paraId="1E69FC2D" w14:textId="6DAB5372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>Catania,</w:t>
      </w:r>
      <w:r w:rsidR="009F33FE">
        <w:rPr>
          <w:rFonts w:ascii="Aptos" w:eastAsia="Aptos" w:hAnsi="Aptos" w:cs="Aptos"/>
          <w:color w:val="000000"/>
        </w:rPr>
        <w:t>08</w:t>
      </w:r>
      <w:r>
        <w:rPr>
          <w:rFonts w:ascii="Aptos" w:eastAsia="Aptos" w:hAnsi="Aptos" w:cs="Aptos"/>
        </w:rPr>
        <w:t>-</w:t>
      </w:r>
      <w:r>
        <w:rPr>
          <w:rFonts w:ascii="Aptos" w:eastAsia="Aptos" w:hAnsi="Aptos" w:cs="Aptos"/>
          <w:color w:val="000000"/>
        </w:rPr>
        <w:t>0</w:t>
      </w:r>
      <w:r w:rsidR="009F33FE">
        <w:rPr>
          <w:rFonts w:ascii="Aptos" w:eastAsia="Aptos" w:hAnsi="Aptos" w:cs="Aptos"/>
          <w:color w:val="000000"/>
        </w:rPr>
        <w:t>4</w:t>
      </w:r>
      <w:r>
        <w:rPr>
          <w:rFonts w:ascii="Aptos" w:eastAsia="Aptos" w:hAnsi="Aptos" w:cs="Aptos"/>
        </w:rPr>
        <w:t>-</w:t>
      </w:r>
      <w:r>
        <w:rPr>
          <w:rFonts w:ascii="Aptos" w:eastAsia="Aptos" w:hAnsi="Aptos" w:cs="Aptos"/>
          <w:color w:val="000000"/>
        </w:rPr>
        <w:t>2025                                                                      La Dirigente Scolastica</w:t>
      </w:r>
    </w:p>
    <w:p w14:paraId="62FC0F6E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                                                                                                                Prof.ssa Katia Perna</w:t>
      </w:r>
    </w:p>
    <w:p w14:paraId="7AE8DAEE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              </w:t>
      </w:r>
    </w:p>
    <w:p w14:paraId="5223D2D9" w14:textId="77777777" w:rsidR="004304A9" w:rsidRDefault="004304A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" w:eastAsia="Aptos" w:hAnsi="Aptos" w:cs="Aptos"/>
          <w:color w:val="000000"/>
        </w:rPr>
      </w:pPr>
    </w:p>
    <w:p w14:paraId="435CA85F" w14:textId="77777777" w:rsidR="004304A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" w:eastAsia="Aptos" w:hAnsi="Aptos" w:cs="Aptos"/>
          <w:color w:val="000000"/>
        </w:rPr>
      </w:pPr>
      <w:bookmarkStart w:id="0" w:name="_xxlmk99ar90y" w:colFirst="0" w:colLast="0"/>
      <w:bookmarkEnd w:id="0"/>
      <w:r>
        <w:rPr>
          <w:rFonts w:ascii="Aptos" w:eastAsia="Aptos" w:hAnsi="Aptos" w:cs="Aptos"/>
          <w:color w:val="000000"/>
        </w:rPr>
        <w:t xml:space="preserve">                                                                                                                                       </w:t>
      </w:r>
    </w:p>
    <w:sectPr w:rsidR="004304A9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B88A" w14:textId="77777777" w:rsidR="001A219F" w:rsidRDefault="001A219F">
      <w:r>
        <w:separator/>
      </w:r>
    </w:p>
  </w:endnote>
  <w:endnote w:type="continuationSeparator" w:id="0">
    <w:p w14:paraId="5FCE13F1" w14:textId="77777777" w:rsidR="001A219F" w:rsidRDefault="001A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371A" w14:textId="77777777" w:rsidR="004304A9" w:rsidRDefault="004304A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A396" w14:textId="77777777" w:rsidR="001A219F" w:rsidRDefault="001A219F">
      <w:r>
        <w:separator/>
      </w:r>
    </w:p>
  </w:footnote>
  <w:footnote w:type="continuationSeparator" w:id="0">
    <w:p w14:paraId="0531F8C0" w14:textId="77777777" w:rsidR="001A219F" w:rsidRDefault="001A2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A98F" w14:textId="77777777" w:rsidR="004304A9" w:rsidRDefault="004304A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4A9"/>
    <w:rsid w:val="001A219F"/>
    <w:rsid w:val="004304A9"/>
    <w:rsid w:val="007031D0"/>
    <w:rsid w:val="009F33FE"/>
    <w:rsid w:val="00A60A4C"/>
    <w:rsid w:val="00A732B6"/>
    <w:rsid w:val="00E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836E"/>
  <w15:docId w15:val="{57D27985-AB65-4140-AA5E-5F5B7D74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3</cp:revision>
  <dcterms:created xsi:type="dcterms:W3CDTF">2025-04-08T20:56:00Z</dcterms:created>
  <dcterms:modified xsi:type="dcterms:W3CDTF">2025-04-08T21:03:00Z</dcterms:modified>
</cp:coreProperties>
</file>