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0BBE" w14:textId="77777777" w:rsidR="00A97CC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9D47878" wp14:editId="171E856A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6350" b="0"/>
            <wp:wrapNone/>
            <wp:docPr id="1" name="Immagine 2" descr="Repubblica Italiana - Italy coat of arm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9F6220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8420E5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EEBEAB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1578EB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CC9E33" w14:textId="77777777" w:rsidR="00A97CC4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C. RAPISARDI – ALIGHIERI</w:t>
      </w:r>
    </w:p>
    <w:p w14:paraId="72DDC14C" w14:textId="77777777" w:rsidR="00A97CC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Sede: Via Aosta n° 31 </w:t>
      </w:r>
      <w:proofErr w:type="spellStart"/>
      <w:r>
        <w:rPr>
          <w:rFonts w:ascii="Times New Roman" w:hAnsi="Times New Roman"/>
          <w:b/>
          <w:sz w:val="24"/>
          <w:szCs w:val="24"/>
        </w:rPr>
        <w:t>c.a.p.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95127 Catania Tel/Fax. 095.506475</w:t>
      </w:r>
    </w:p>
    <w:p w14:paraId="404D7858" w14:textId="77777777" w:rsidR="00A97CC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E-mail:–</w:t>
      </w:r>
      <w:proofErr w:type="gramEnd"/>
      <w:r w:rsidR="00A97CC4">
        <w:fldChar w:fldCharType="begin"/>
      </w:r>
      <w:r w:rsidR="00A97CC4">
        <w:instrText>HYPERLINK "mailto:ctic8bj00a@istruzione.it" \h</w:instrText>
      </w:r>
      <w:r w:rsidR="00A97CC4">
        <w:fldChar w:fldCharType="separate"/>
      </w:r>
      <w:r w:rsidR="00A97CC4">
        <w:rPr>
          <w:rStyle w:val="Collegamentoipertestuale"/>
          <w:rFonts w:ascii="Times New Roman" w:hAnsi="Times New Roman"/>
          <w:b/>
          <w:color w:val="auto"/>
          <w:sz w:val="24"/>
          <w:szCs w:val="24"/>
          <w:lang w:val="en-GB"/>
        </w:rPr>
        <w:t>ctic8bj00a@istruzione.it</w:t>
      </w:r>
      <w:r w:rsidR="00A97CC4">
        <w:fldChar w:fldCharType="end"/>
      </w:r>
    </w:p>
    <w:p w14:paraId="770EABFF" w14:textId="77777777" w:rsidR="00A97CC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Cod.mecc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. CTIC8BJ00A. </w:t>
      </w:r>
      <w:r>
        <w:rPr>
          <w:rFonts w:ascii="Times New Roman" w:hAnsi="Times New Roman"/>
          <w:b/>
          <w:sz w:val="24"/>
          <w:szCs w:val="24"/>
        </w:rPr>
        <w:t>Cod. Fiscale: 93253660877</w:t>
      </w:r>
    </w:p>
    <w:p w14:paraId="08E94249" w14:textId="77777777" w:rsidR="00A97CC4" w:rsidRDefault="00A9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90B544" w14:textId="77777777" w:rsidR="00A97CC4" w:rsidRDefault="00A97CC4">
      <w:pPr>
        <w:rPr>
          <w:sz w:val="32"/>
          <w:szCs w:val="32"/>
        </w:rPr>
      </w:pPr>
    </w:p>
    <w:p w14:paraId="40D6A39B" w14:textId="24C00DD0" w:rsidR="00DD7D59" w:rsidRPr="001B2A5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Ai/Alle docenti</w:t>
      </w:r>
    </w:p>
    <w:p w14:paraId="054F5A97" w14:textId="38E5C8A0" w:rsidR="00DD7D59" w:rsidRPr="001B2A5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1B2A5D">
        <w:rPr>
          <w:rFonts w:ascii="Times New Roman" w:eastAsia="Aptos" w:hAnsi="Times New Roman"/>
          <w:color w:val="000000"/>
          <w:sz w:val="24"/>
          <w:szCs w:val="24"/>
        </w:rPr>
        <w:t xml:space="preserve"> </w:t>
      </w: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Ai</w:t>
      </w:r>
      <w:r w:rsidR="001B2A5D">
        <w:rPr>
          <w:rFonts w:ascii="Times New Roman" w:eastAsia="Aptos" w:hAnsi="Times New Roman"/>
          <w:color w:val="000000"/>
          <w:sz w:val="24"/>
          <w:szCs w:val="24"/>
        </w:rPr>
        <w:t xml:space="preserve"> </w:t>
      </w: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genitori/tutori/soggetti affidatari </w:t>
      </w:r>
    </w:p>
    <w:p w14:paraId="5052FED6" w14:textId="77777777" w:rsidR="00DD7D59" w:rsidRPr="001B2A5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Al Personale scolastico</w:t>
      </w:r>
    </w:p>
    <w:p w14:paraId="1B07497C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14:paraId="019AE98D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Comunicazione n.</w:t>
      </w:r>
    </w:p>
    <w:p w14:paraId="2EFE6EFC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14:paraId="71F48C31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b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   </w:t>
      </w:r>
      <w:r w:rsidRPr="0014701D">
        <w:rPr>
          <w:rFonts w:ascii="Times New Roman" w:eastAsia="Aptos" w:hAnsi="Times New Roman"/>
          <w:b/>
          <w:color w:val="000000"/>
          <w:sz w:val="24"/>
          <w:szCs w:val="24"/>
        </w:rPr>
        <w:t xml:space="preserve"> Oggetto: Modifica orario ingresso classi per Assemblea Sindacale FLC CGIL</w:t>
      </w:r>
    </w:p>
    <w:p w14:paraId="4DB3268E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14:paraId="6CDAE349" w14:textId="4B376398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Si comunica che, a seguito dell’adesione del personale docente all’Assemblea Sindacale indetta da FLC CGIL, </w:t>
      </w:r>
      <w:proofErr w:type="gramStart"/>
      <w:r w:rsidR="00FC4B66">
        <w:rPr>
          <w:rFonts w:ascii="Times New Roman" w:eastAsia="Aptos" w:hAnsi="Times New Roman"/>
          <w:color w:val="000000"/>
          <w:sz w:val="24"/>
          <w:szCs w:val="24"/>
        </w:rPr>
        <w:t>Vener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dì</w:t>
      </w:r>
      <w:proofErr w:type="gramEnd"/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</w:t>
      </w:r>
      <w:r w:rsidR="00FC4B66">
        <w:rPr>
          <w:rFonts w:ascii="Times New Roman" w:eastAsia="Aptos" w:hAnsi="Times New Roman"/>
          <w:color w:val="000000"/>
          <w:sz w:val="24"/>
          <w:szCs w:val="24"/>
        </w:rPr>
        <w:t>17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/</w:t>
      </w:r>
      <w:r w:rsidR="00FC4B66">
        <w:rPr>
          <w:rFonts w:ascii="Times New Roman" w:eastAsia="Aptos" w:hAnsi="Times New Roman"/>
          <w:color w:val="000000"/>
          <w:sz w:val="24"/>
          <w:szCs w:val="24"/>
        </w:rPr>
        <w:t>10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/2025,</w:t>
      </w:r>
      <w:r w:rsidRPr="001470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l’orario di ingresso subirà alcune modifiche, come indicato nella tabella sotto riportata</w:t>
      </w:r>
      <w:r w:rsidRPr="0014701D">
        <w:rPr>
          <w:rFonts w:ascii="Times New Roman" w:eastAsia="Arial" w:hAnsi="Times New Roman"/>
          <w:color w:val="333333"/>
          <w:sz w:val="24"/>
          <w:szCs w:val="24"/>
          <w:highlight w:val="white"/>
        </w:rPr>
        <w:t>:</w:t>
      </w:r>
    </w:p>
    <w:tbl>
      <w:tblPr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470"/>
      </w:tblGrid>
      <w:tr w:rsidR="00DD7D59" w:rsidRPr="0014701D" w14:paraId="5E0D4FE1" w14:textId="77777777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E4F39" w14:textId="77777777"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8:00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2002B" w14:textId="4E908237"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2 A, 3B, 1C, 2C, 3C, 1D, 1E, 2E, 1F, 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2F</w:t>
            </w: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, 2H, 2I, 3I, 3L</w:t>
            </w:r>
          </w:p>
        </w:tc>
      </w:tr>
      <w:tr w:rsidR="00DD7D59" w:rsidRPr="0014701D" w14:paraId="68C934A6" w14:textId="77777777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E580F" w14:textId="77777777"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9:00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511D1" w14:textId="30F24EAC"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1B, 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3E</w:t>
            </w: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,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</w:t>
            </w: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1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H, 3H, 1I</w:t>
            </w: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7D59" w:rsidRPr="0014701D" w14:paraId="535215B2" w14:textId="77777777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5A737" w14:textId="34F65F83"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10:</w:t>
            </w:r>
            <w:r w:rsidR="002C3B80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0</w:t>
            </w: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C9377" w14:textId="1FFA0E5C"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2D, </w:t>
            </w:r>
            <w:r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3D, 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1L</w:t>
            </w:r>
          </w:p>
        </w:tc>
      </w:tr>
      <w:tr w:rsidR="002C3B80" w:rsidRPr="0014701D" w14:paraId="5D97A9AA" w14:textId="77777777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7F812" w14:textId="1FA254A3" w:rsidR="002C3B80" w:rsidRPr="0014701D" w:rsidRDefault="002C3B8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11:00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4CC8B" w14:textId="6F6D3D74" w:rsidR="002C3B80" w:rsidRPr="0014701D" w:rsidRDefault="002C3B8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1 A, 2B, 2L</w:t>
            </w:r>
          </w:p>
        </w:tc>
      </w:tr>
    </w:tbl>
    <w:p w14:paraId="1A638F5B" w14:textId="77777777" w:rsidR="00DD7D59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14:paraId="05A1198F" w14:textId="6C412634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Tutte le classi entreranno da via Sassari. </w:t>
      </w:r>
    </w:p>
    <w:p w14:paraId="105E28F1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proofErr w:type="gramStart"/>
      <w:r w:rsidRPr="0014701D">
        <w:rPr>
          <w:rFonts w:ascii="Times New Roman" w:eastAsia="Aptos" w:hAnsi="Times New Roman"/>
          <w:color w:val="000000"/>
          <w:sz w:val="24"/>
          <w:szCs w:val="24"/>
        </w:rPr>
        <w:t>E’</w:t>
      </w:r>
      <w:proofErr w:type="gramEnd"/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necessario che </w:t>
      </w:r>
      <w:r w:rsidRPr="0014701D">
        <w:rPr>
          <w:rFonts w:ascii="Times New Roman" w:eastAsia="Aptos" w:hAnsi="Times New Roman"/>
          <w:b/>
          <w:color w:val="000000"/>
          <w:sz w:val="24"/>
          <w:szCs w:val="24"/>
        </w:rPr>
        <w:t>e</w:t>
      </w:r>
      <w:r w:rsidRPr="0014701D">
        <w:rPr>
          <w:rFonts w:ascii="Times New Roman" w:eastAsia="Aptos" w:hAnsi="Times New Roman"/>
          <w:b/>
          <w:color w:val="000000"/>
          <w:sz w:val="24"/>
          <w:szCs w:val="24"/>
          <w:u w:val="single"/>
        </w:rPr>
        <w:t>ntrambi i genitori confermino di essere a conoscenza della modifica dell’orario scolastico, spuntando le caselle di presa visione e adesione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in calce alla presente comunicazione, sulla bacheca del registro elettronico. </w:t>
      </w:r>
    </w:p>
    <w:p w14:paraId="70CC4D22" w14:textId="572BAFDF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>Catania,</w:t>
      </w:r>
      <w:r w:rsidR="004A2B91">
        <w:rPr>
          <w:rFonts w:ascii="Times New Roman" w:eastAsia="Aptos" w:hAnsi="Times New Roman"/>
          <w:color w:val="000000"/>
          <w:sz w:val="24"/>
          <w:szCs w:val="24"/>
        </w:rPr>
        <w:t>1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5/</w:t>
      </w:r>
      <w:r w:rsidR="004A2B91">
        <w:rPr>
          <w:rFonts w:ascii="Times New Roman" w:eastAsia="Aptos" w:hAnsi="Times New Roman"/>
          <w:color w:val="000000"/>
          <w:sz w:val="24"/>
          <w:szCs w:val="24"/>
        </w:rPr>
        <w:t>10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/2025                                                                    </w:t>
      </w:r>
      <w:r>
        <w:rPr>
          <w:rFonts w:eastAsia="Aptos"/>
          <w:color w:val="000000"/>
        </w:rPr>
        <w:t xml:space="preserve">            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 La Dirigente Scolastica</w:t>
      </w:r>
    </w:p>
    <w:p w14:paraId="68B80F3B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Prof.ssa Katia Perna</w:t>
      </w:r>
    </w:p>
    <w:p w14:paraId="782D2A44" w14:textId="77777777"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14:paraId="356EACB8" w14:textId="77777777" w:rsidR="00DD7D59" w:rsidRDefault="00DD7D59">
      <w:pPr>
        <w:rPr>
          <w:sz w:val="32"/>
          <w:szCs w:val="32"/>
        </w:rPr>
      </w:pPr>
    </w:p>
    <w:p w14:paraId="0686DA4F" w14:textId="77777777" w:rsidR="00A97CC4" w:rsidRDefault="00A97CC4">
      <w:pPr>
        <w:rPr>
          <w:sz w:val="32"/>
          <w:szCs w:val="32"/>
        </w:rPr>
      </w:pPr>
    </w:p>
    <w:p w14:paraId="7E71ABB0" w14:textId="77777777" w:rsidR="00A97CC4" w:rsidRDefault="00A97CC4">
      <w:pPr>
        <w:rPr>
          <w:sz w:val="32"/>
          <w:szCs w:val="32"/>
        </w:rPr>
      </w:pPr>
    </w:p>
    <w:sectPr w:rsidR="00A97CC4"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5177E" w14:textId="77777777" w:rsidR="00DC3568" w:rsidRDefault="00DC3568">
      <w:pPr>
        <w:spacing w:line="240" w:lineRule="auto"/>
      </w:pPr>
      <w:r>
        <w:separator/>
      </w:r>
    </w:p>
  </w:endnote>
  <w:endnote w:type="continuationSeparator" w:id="0">
    <w:p w14:paraId="7E49676D" w14:textId="77777777" w:rsidR="00DC3568" w:rsidRDefault="00DC35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5B485" w14:textId="77777777" w:rsidR="00DC3568" w:rsidRDefault="00DC3568">
      <w:pPr>
        <w:spacing w:after="0"/>
      </w:pPr>
      <w:r>
        <w:separator/>
      </w:r>
    </w:p>
  </w:footnote>
  <w:footnote w:type="continuationSeparator" w:id="0">
    <w:p w14:paraId="6B459E74" w14:textId="77777777" w:rsidR="00DC3568" w:rsidRDefault="00DC35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80E7FE"/>
    <w:multiLevelType w:val="singleLevel"/>
    <w:tmpl w:val="9C80E7FE"/>
    <w:lvl w:ilvl="0">
      <w:start w:val="1"/>
      <w:numFmt w:val="decimal"/>
      <w:suff w:val="space"/>
      <w:lvlText w:val="%1)"/>
      <w:lvlJc w:val="left"/>
    </w:lvl>
  </w:abstractNum>
  <w:num w:numId="1" w16cid:durableId="345791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11CF1"/>
    <w:rsid w:val="00040526"/>
    <w:rsid w:val="0004416E"/>
    <w:rsid w:val="00103D87"/>
    <w:rsid w:val="00117CDA"/>
    <w:rsid w:val="0016151A"/>
    <w:rsid w:val="0019336D"/>
    <w:rsid w:val="001B2A5D"/>
    <w:rsid w:val="00232E95"/>
    <w:rsid w:val="00256514"/>
    <w:rsid w:val="002A5486"/>
    <w:rsid w:val="002C3B80"/>
    <w:rsid w:val="003017C8"/>
    <w:rsid w:val="00330BF0"/>
    <w:rsid w:val="00352934"/>
    <w:rsid w:val="00371D67"/>
    <w:rsid w:val="003774AA"/>
    <w:rsid w:val="00385E4F"/>
    <w:rsid w:val="003B6A2A"/>
    <w:rsid w:val="003F6C45"/>
    <w:rsid w:val="0040385F"/>
    <w:rsid w:val="0043414F"/>
    <w:rsid w:val="00467E6B"/>
    <w:rsid w:val="00486FDB"/>
    <w:rsid w:val="004968B0"/>
    <w:rsid w:val="004A2B91"/>
    <w:rsid w:val="004D4CF0"/>
    <w:rsid w:val="00517118"/>
    <w:rsid w:val="005D6043"/>
    <w:rsid w:val="00653833"/>
    <w:rsid w:val="00692D27"/>
    <w:rsid w:val="006A28EC"/>
    <w:rsid w:val="006B2382"/>
    <w:rsid w:val="006C03D7"/>
    <w:rsid w:val="007060A1"/>
    <w:rsid w:val="00714B1F"/>
    <w:rsid w:val="007428E9"/>
    <w:rsid w:val="00775038"/>
    <w:rsid w:val="00783B51"/>
    <w:rsid w:val="007A3C5E"/>
    <w:rsid w:val="007B22D1"/>
    <w:rsid w:val="0080505A"/>
    <w:rsid w:val="008204CA"/>
    <w:rsid w:val="00834FD5"/>
    <w:rsid w:val="00837D32"/>
    <w:rsid w:val="00840C5F"/>
    <w:rsid w:val="00862396"/>
    <w:rsid w:val="00876FD4"/>
    <w:rsid w:val="008A3EAE"/>
    <w:rsid w:val="008B7411"/>
    <w:rsid w:val="00923FF7"/>
    <w:rsid w:val="00953056"/>
    <w:rsid w:val="00985034"/>
    <w:rsid w:val="009F5DAC"/>
    <w:rsid w:val="009F7AB9"/>
    <w:rsid w:val="00A029E3"/>
    <w:rsid w:val="00A24EE2"/>
    <w:rsid w:val="00A97CC4"/>
    <w:rsid w:val="00AE5DBA"/>
    <w:rsid w:val="00B17EC6"/>
    <w:rsid w:val="00B42E6F"/>
    <w:rsid w:val="00B70578"/>
    <w:rsid w:val="00BD2848"/>
    <w:rsid w:val="00BD3E0E"/>
    <w:rsid w:val="00C704F7"/>
    <w:rsid w:val="00CE4772"/>
    <w:rsid w:val="00D12685"/>
    <w:rsid w:val="00D67ADA"/>
    <w:rsid w:val="00DC3568"/>
    <w:rsid w:val="00DD7D59"/>
    <w:rsid w:val="00DE4673"/>
    <w:rsid w:val="00E67BC8"/>
    <w:rsid w:val="00E80260"/>
    <w:rsid w:val="00E821C0"/>
    <w:rsid w:val="00EA4463"/>
    <w:rsid w:val="00EB2182"/>
    <w:rsid w:val="00EC0778"/>
    <w:rsid w:val="00EF5DD4"/>
    <w:rsid w:val="00F15B63"/>
    <w:rsid w:val="00F30897"/>
    <w:rsid w:val="00F44618"/>
    <w:rsid w:val="00FC13AD"/>
    <w:rsid w:val="00FC4B66"/>
    <w:rsid w:val="00FE75BA"/>
    <w:rsid w:val="01EA630F"/>
    <w:rsid w:val="09063E7B"/>
    <w:rsid w:val="221C1712"/>
    <w:rsid w:val="2ACA1723"/>
    <w:rsid w:val="5A084CCB"/>
    <w:rsid w:val="673832E7"/>
    <w:rsid w:val="7EA3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92EEB3"/>
  <w15:docId w15:val="{0C0E99BF-CB13-4905-A31B-CCD1CE93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480" w:lineRule="auto"/>
      <w:jc w:val="both"/>
    </w:pPr>
    <w:rPr>
      <w:rFonts w:eastAsia="DengXi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="Calibri Light" w:eastAsia="DengXian Light" w:hAnsi="Calibri Light"/>
      <w:color w:val="2F5496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="Calibri Light" w:eastAsia="DengXian Light" w:hAnsi="Calibri Light"/>
      <w:color w:val="2F5496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="DengXian Light"/>
      <w:color w:val="2F5496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="DengXian Light"/>
      <w:i/>
      <w:iCs/>
      <w:color w:val="2F5496"/>
      <w:kern w:val="2"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="DengXian Light"/>
      <w:color w:val="2F5496"/>
      <w:kern w:val="2"/>
      <w:sz w:val="24"/>
      <w:szCs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="DengXian Light"/>
      <w:i/>
      <w:iCs/>
      <w:color w:val="585858"/>
      <w:kern w:val="2"/>
      <w:sz w:val="24"/>
      <w:szCs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="DengXian Light"/>
      <w:color w:val="585858"/>
      <w:kern w:val="2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uppressAutoHyphens w:val="0"/>
      <w:spacing w:after="0" w:line="240" w:lineRule="auto"/>
      <w:jc w:val="left"/>
      <w:outlineLvl w:val="7"/>
    </w:pPr>
    <w:rPr>
      <w:rFonts w:eastAsia="DengXian Light"/>
      <w:i/>
      <w:iCs/>
      <w:color w:val="262626"/>
      <w:kern w:val="2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uppressAutoHyphens w:val="0"/>
      <w:spacing w:after="0" w:line="240" w:lineRule="auto"/>
      <w:jc w:val="left"/>
      <w:outlineLvl w:val="8"/>
    </w:pPr>
    <w:rPr>
      <w:rFonts w:eastAsia="DengXian Light"/>
      <w:color w:val="262626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  <w:sz w:val="28"/>
      <w:szCs w:val="28"/>
      <w:lang w:eastAsia="en-US"/>
    </w:rPr>
  </w:style>
  <w:style w:type="character" w:styleId="Collegamentovisitato">
    <w:name w:val="FollowedHyperlink"/>
    <w:basedOn w:val="Carpredefinitoparagrafo"/>
    <w:uiPriority w:val="99"/>
    <w:unhideWhenUsed/>
    <w:qFormat/>
    <w:rPr>
      <w:color w:val="954F72"/>
      <w:u w:val="single"/>
    </w:rPr>
  </w:style>
  <w:style w:type="character" w:styleId="Collegamentoipertestuale">
    <w:name w:val="Hyperlink"/>
    <w:qFormat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uppressAutoHyphens w:val="0"/>
      <w:spacing w:after="160" w:line="240" w:lineRule="auto"/>
      <w:jc w:val="left"/>
    </w:pPr>
    <w:rPr>
      <w:rFonts w:eastAsia="DengXian Light"/>
      <w:color w:val="585858"/>
      <w:spacing w:val="15"/>
      <w:kern w:val="2"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pPr>
      <w:suppressAutoHyphens w:val="0"/>
      <w:spacing w:after="80" w:line="240" w:lineRule="auto"/>
      <w:contextualSpacing/>
      <w:jc w:val="left"/>
    </w:pPr>
    <w:rPr>
      <w:rFonts w:ascii="Calibri Light" w:eastAsia="DengXian Light" w:hAnsi="Calibri Light"/>
      <w:spacing w:val="-10"/>
      <w:kern w:val="28"/>
      <w:sz w:val="56"/>
      <w:szCs w:val="5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="DengXian Light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="DengXian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eastAsia="DengXian Light" w:cs="Times New Roman"/>
      <w:color w:val="2F549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="DengXian Light" w:cs="Times New Roman"/>
      <w:i/>
      <w:iCs/>
      <w:color w:val="58585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="DengXian Light" w:cs="Times New Roman"/>
      <w:color w:val="58585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eastAsia="DengXian Light" w:cs="Times New Roman"/>
      <w:i/>
      <w:iCs/>
      <w:color w:val="26262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="DengXian Light" w:cs="Times New Roman"/>
      <w:color w:val="262626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="DengXian Light" w:cs="Times New Roman"/>
      <w:color w:val="585858"/>
      <w:spacing w:val="15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uppressAutoHyphens w:val="0"/>
      <w:spacing w:before="160" w:after="160" w:line="240" w:lineRule="auto"/>
      <w:jc w:val="center"/>
    </w:pPr>
    <w:rPr>
      <w:rFonts w:eastAsia="Calibri"/>
      <w:i/>
      <w:iCs/>
      <w:color w:val="3F3F3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3F3F3F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0" w:line="240" w:lineRule="auto"/>
      <w:ind w:left="720"/>
      <w:contextualSpacing/>
      <w:jc w:val="left"/>
    </w:pPr>
    <w:rPr>
      <w:rFonts w:eastAsia="Calibri"/>
      <w:kern w:val="2"/>
      <w:sz w:val="24"/>
      <w:szCs w:val="24"/>
      <w:lang w:eastAsia="en-US"/>
    </w:r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40" w:lineRule="auto"/>
      <w:ind w:left="864" w:right="864"/>
      <w:jc w:val="center"/>
    </w:pPr>
    <w:rPr>
      <w:rFonts w:eastAsia="Calibri"/>
      <w:i/>
      <w:iCs/>
      <w:color w:val="2F5496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2F5496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2F5496"/>
      <w:spacing w:val="5"/>
    </w:rPr>
  </w:style>
  <w:style w:type="table" w:customStyle="1" w:styleId="TableNormal1">
    <w:name w:val="Table Normal1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suppressAutoHyphens w:val="0"/>
      <w:autoSpaceDE w:val="0"/>
      <w:autoSpaceDN w:val="0"/>
      <w:spacing w:after="0" w:line="312" w:lineRule="exact"/>
      <w:ind w:left="33" w:right="12"/>
      <w:jc w:val="center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ogo.nino.ru/main/download.phtml?id=359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Perna</dc:creator>
  <cp:lastModifiedBy>Lucia Carpinteri</cp:lastModifiedBy>
  <cp:revision>5</cp:revision>
  <cp:lastPrinted>2025-04-09T16:50:00Z</cp:lastPrinted>
  <dcterms:created xsi:type="dcterms:W3CDTF">2025-09-25T15:10:00Z</dcterms:created>
  <dcterms:modified xsi:type="dcterms:W3CDTF">2025-10-15T17:57:00Z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3E30D8C174AE4154B5813B4AB26A6226_13</vt:lpwstr>
  </property>
</Properties>
</file>