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6020E" w14:textId="77777777" w:rsidR="00FF59F2" w:rsidRDefault="00000000">
      <w:pPr>
        <w:spacing w:before="67"/>
        <w:ind w:left="309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         </w:t>
      </w: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33A520B3" wp14:editId="60E444FF">
            <wp:extent cx="845820" cy="838200"/>
            <wp:effectExtent l="0" t="0" r="0" b="0"/>
            <wp:docPr id="1" name="image1.png" descr="Repubblica Italiana - Italy coat of arm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Repubblica Italiana - Italy coat of arms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5820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9A9B565" w14:textId="77777777" w:rsidR="00FF59F2" w:rsidRDefault="00000000">
      <w:pPr>
        <w:spacing w:before="67"/>
        <w:ind w:left="309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                                                            </w:t>
      </w:r>
    </w:p>
    <w:p w14:paraId="1EA0A328" w14:textId="77777777" w:rsidR="00FF59F2" w:rsidRDefault="00FF59F2">
      <w:pPr>
        <w:rPr>
          <w:rFonts w:ascii="Times New Roman" w:eastAsia="Times New Roman" w:hAnsi="Times New Roman" w:cs="Times New Roman"/>
        </w:rPr>
      </w:pPr>
    </w:p>
    <w:p w14:paraId="13A0099B" w14:textId="77777777" w:rsidR="00FF59F2" w:rsidRDefault="00000000">
      <w:pPr>
        <w:shd w:val="clear" w:color="auto" w:fill="FFFFFF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I. C. RAPISARDI – ALIGHIERI</w:t>
      </w:r>
    </w:p>
    <w:p w14:paraId="7D9D2B23" w14:textId="77777777" w:rsidR="00FF59F2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Sede: Via Aosta n° 31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c.a.p.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95127 Catania Tel/Fax. 095.506475</w:t>
      </w:r>
    </w:p>
    <w:p w14:paraId="118CE7E3" w14:textId="77777777" w:rsidR="00FF59F2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E-mail: </w:t>
      </w:r>
      <w:hyperlink r:id="rId6">
        <w:r>
          <w:rPr>
            <w:rFonts w:ascii="Times New Roman" w:eastAsia="Times New Roman" w:hAnsi="Times New Roman" w:cs="Times New Roman"/>
            <w:b/>
            <w:bCs/>
            <w:color w:val="0000FF"/>
            <w:u w:val="single"/>
          </w:rPr>
          <w:t>ctic8bj00a@istruzione.it</w:t>
        </w:r>
      </w:hyperlink>
    </w:p>
    <w:p w14:paraId="65A8A0D7" w14:textId="77777777" w:rsidR="00FF59F2" w:rsidRDefault="00000000">
      <w:pPr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Cod.mecc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>. CTIC8BJ00A. Cod. Fiscale: 93253660877</w:t>
      </w:r>
    </w:p>
    <w:p w14:paraId="112F4CD9" w14:textId="77777777" w:rsidR="00FF59F2" w:rsidRDefault="00FF59F2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</w:p>
    <w:p w14:paraId="5EA3D428" w14:textId="77777777" w:rsidR="00FF59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76" w:lineRule="auto"/>
        <w:jc w:val="right"/>
        <w:rPr>
          <w:b/>
          <w:bCs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Alle /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ai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alunni/e delle classi IV C, IV E</w:t>
      </w:r>
    </w:p>
    <w:p w14:paraId="4E0EECA1" w14:textId="77777777" w:rsidR="00FF59F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76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                                                                                                                      (scuola primaria)</w:t>
      </w:r>
    </w:p>
    <w:p w14:paraId="2D98BE1F" w14:textId="77777777" w:rsidR="00FF59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76" w:lineRule="auto"/>
        <w:jc w:val="right"/>
        <w:rPr>
          <w:b/>
          <w:bCs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Alle/ai alunne/i delle classi 1H, 1L</w:t>
      </w:r>
    </w:p>
    <w:p w14:paraId="57C278BD" w14:textId="77777777" w:rsidR="00FF59F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76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                                                                                                        (scuola secondaria di I grado)</w:t>
      </w:r>
    </w:p>
    <w:p w14:paraId="5A9EBD74" w14:textId="77777777" w:rsidR="00FF59F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spacing w:line="276" w:lineRule="auto"/>
        <w:jc w:val="right"/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Alle/ai docenti </w:t>
      </w:r>
    </w:p>
    <w:p w14:paraId="16D70055" w14:textId="77777777" w:rsidR="00FF59F2" w:rsidRDefault="00000000">
      <w:pPr>
        <w:widowControl w:val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</w:p>
    <w:p w14:paraId="513473A7" w14:textId="77777777" w:rsidR="00FF59F2" w:rsidRDefault="00000000">
      <w:pPr>
        <w:widowControl w:val="0"/>
        <w:jc w:val="right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 </w:t>
      </w:r>
    </w:p>
    <w:p w14:paraId="64459F0A" w14:textId="77777777" w:rsidR="00FF59F2" w:rsidRDefault="00000000">
      <w:pPr>
        <w:widowControl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 </w:t>
      </w:r>
    </w:p>
    <w:p w14:paraId="5DF32683" w14:textId="77777777" w:rsidR="00FF59F2" w:rsidRDefault="00000000">
      <w:pPr>
        <w:widowControl w:val="0"/>
        <w:jc w:val="center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COMUNICAZIONE n.   </w:t>
      </w:r>
    </w:p>
    <w:p w14:paraId="54194E4C" w14:textId="77777777" w:rsidR="00FF59F2" w:rsidRDefault="00000000">
      <w:pPr>
        <w:widowControl w:val="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 </w:t>
      </w:r>
    </w:p>
    <w:p w14:paraId="69DDAA39" w14:textId="77777777" w:rsidR="00FF59F2" w:rsidRDefault="00000000">
      <w:pPr>
        <w:widowControl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 </w:t>
      </w:r>
    </w:p>
    <w:p w14:paraId="77D84D22" w14:textId="77777777" w:rsidR="00FF59F2" w:rsidRDefault="00FF59F2">
      <w:pPr>
        <w:widowControl w:val="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4013F7EE" w14:textId="77777777" w:rsidR="00FF59F2" w:rsidRDefault="00000000">
      <w:pPr>
        <w:widowControl w:val="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OGGETTO: progetto “</w:t>
      </w: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Campagna di sensibilizzazione i Rischi del Web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” (comune di Catania)</w:t>
      </w:r>
    </w:p>
    <w:p w14:paraId="591B3290" w14:textId="77777777" w:rsidR="00FF59F2" w:rsidRDefault="00FF59F2">
      <w:pPr>
        <w:widowControl w:val="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036F94A2" w14:textId="77777777" w:rsidR="00FF59F2" w:rsidRDefault="00000000">
      <w:pPr>
        <w:widowControl w:val="0"/>
        <w:jc w:val="both"/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Si comunica che, nell’ambito del progetto del comune di Catania “</w:t>
      </w:r>
      <w:r>
        <w:rPr>
          <w:rFonts w:ascii="Comic Sans MS" w:eastAsia="Comic Sans MS" w:hAnsi="Comic Sans MS" w:cs="Comic Sans MS"/>
          <w:i/>
          <w:iCs/>
          <w:sz w:val="22"/>
          <w:szCs w:val="22"/>
          <w:u w:val="single"/>
        </w:rPr>
        <w:t>Campagna di sensibilizzazione i Rischi del Web</w:t>
      </w:r>
      <w:r>
        <w:rPr>
          <w:rFonts w:ascii="Comic Sans MS" w:eastAsia="Comic Sans MS" w:hAnsi="Comic Sans MS" w:cs="Comic Sans MS"/>
          <w:sz w:val="22"/>
          <w:szCs w:val="22"/>
          <w:u w:val="single"/>
        </w:rPr>
        <w:t>”</w:t>
      </w:r>
      <w:r>
        <w:rPr>
          <w:rFonts w:ascii="Comic Sans MS" w:eastAsia="Comic Sans MS" w:hAnsi="Comic Sans MS" w:cs="Comic Sans MS"/>
          <w:sz w:val="22"/>
          <w:szCs w:val="22"/>
        </w:rPr>
        <w:t xml:space="preserve">, volto a sensibilizzare a un uso consapevole delle nuove tecnologie, in collaborazione con la Polizia Postale e delle Comunicazioni, gli alunni e le alunne delle classi IV C, IV E (scuola primaria), 1H e 1L (scuola secondaria di I grado) parteciperanno a un incontro con esperti in Aula magna </w:t>
      </w:r>
      <w:r>
        <w:rPr>
          <w:rFonts w:ascii="Comic Sans MS" w:eastAsia="Comic Sans MS" w:hAnsi="Comic Sans MS" w:cs="Comic Sans MS"/>
          <w:b/>
          <w:bCs/>
          <w:sz w:val="22"/>
          <w:szCs w:val="22"/>
        </w:rPr>
        <w:t>giovedì 29 gennaio 2026 dalle ore 10.00 alle ore 12.00 circa</w:t>
      </w:r>
      <w:r>
        <w:rPr>
          <w:rFonts w:ascii="Comic Sans MS" w:eastAsia="Comic Sans MS" w:hAnsi="Comic Sans MS" w:cs="Comic Sans MS"/>
          <w:sz w:val="22"/>
          <w:szCs w:val="22"/>
        </w:rPr>
        <w:t>.</w:t>
      </w:r>
    </w:p>
    <w:p w14:paraId="6AA5C7EA" w14:textId="77777777" w:rsidR="00FF59F2" w:rsidRDefault="00000000">
      <w:pPr>
        <w:widowControl w:val="0"/>
        <w:jc w:val="both"/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Si invitano i/le docenti a effettuare tempestivamente il cambio ora, in modo da garantire la puntualità dell’evento.</w:t>
      </w:r>
    </w:p>
    <w:p w14:paraId="74F35DA1" w14:textId="77777777" w:rsidR="00FF59F2" w:rsidRDefault="00FF59F2">
      <w:pPr>
        <w:widowControl w:val="0"/>
        <w:jc w:val="both"/>
        <w:rPr>
          <w:rFonts w:ascii="Comic Sans MS" w:eastAsia="Comic Sans MS" w:hAnsi="Comic Sans MS" w:cs="Comic Sans MS"/>
          <w:sz w:val="22"/>
          <w:szCs w:val="22"/>
        </w:rPr>
      </w:pPr>
    </w:p>
    <w:p w14:paraId="375BF2D5" w14:textId="77777777" w:rsidR="00FF59F2" w:rsidRDefault="00FF59F2">
      <w:pPr>
        <w:widowControl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D7FAD45" w14:textId="77777777" w:rsidR="00FF59F2" w:rsidRDefault="00000000">
      <w:pPr>
        <w:widowControl w:val="0"/>
        <w:jc w:val="both"/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Catania 15 gennaio 2026</w:t>
      </w:r>
    </w:p>
    <w:p w14:paraId="06270C62" w14:textId="77777777" w:rsidR="00FF59F2" w:rsidRDefault="00FF59F2">
      <w:pPr>
        <w:widowControl w:val="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2312B6B0" w14:textId="77777777" w:rsidR="00FF59F2" w:rsidRDefault="00000000">
      <w:pPr>
        <w:widowControl w:val="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                </w:t>
      </w:r>
    </w:p>
    <w:p w14:paraId="1FF7426D" w14:textId="77777777" w:rsidR="00FF59F2" w:rsidRDefault="00FF59F2">
      <w:pPr>
        <w:widowControl w:val="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6BBC03D2" w14:textId="77777777" w:rsidR="00FF59F2" w:rsidRDefault="00000000">
      <w:pPr>
        <w:widowControl w:val="0"/>
        <w:jc w:val="right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LA DIRIGENTE SCOLASTICA</w:t>
      </w:r>
    </w:p>
    <w:p w14:paraId="26EB8048" w14:textId="77777777" w:rsidR="00FF59F2" w:rsidRDefault="00000000"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  <w:t xml:space="preserve">                       (Prof.ssa Katia Perna)</w:t>
      </w:r>
    </w:p>
    <w:sectPr w:rsidR="00FF59F2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1452504-56A7-4662-8F16-F549AE4A2E25}"/>
    <w:embedBold r:id="rId2" w:fontKey="{1DF5BFDB-911E-4961-9230-0E210A78F1D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069427E-417D-4736-800F-EDDDD16C1BE2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4" w:fontKey="{B9F9101D-17B4-499A-8197-FFB00FB12F60}"/>
    <w:embedBold r:id="rId5" w:fontKey="{A1F3CDEC-F39B-4394-B7C4-0E7E20D66E49}"/>
    <w:embedItalic r:id="rId6" w:fontKey="{1062A643-7DEC-43EE-8874-CAC13F2A82B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703B531B-B1AC-4089-A995-1920257460D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6529B9"/>
    <w:multiLevelType w:val="multilevel"/>
    <w:tmpl w:val="C80612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27369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9F2"/>
    <w:rsid w:val="0036357A"/>
    <w:rsid w:val="008A0ACF"/>
    <w:rsid w:val="00FF5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0C32"/>
  <w15:docId w15:val="{7FEDADA5-FE28-4DC4-BF70-C8B913C7C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tic8bj00a@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Lucia Carpinteri</cp:lastModifiedBy>
  <cp:revision>2</cp:revision>
  <dcterms:created xsi:type="dcterms:W3CDTF">2026-01-22T20:39:00Z</dcterms:created>
  <dcterms:modified xsi:type="dcterms:W3CDTF">2026-01-22T20:39:00Z</dcterms:modified>
</cp:coreProperties>
</file>